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84"/>
      </w:tblGrid>
      <w:tr w:rsidR="00C90B6E" w:rsidTr="0079705F" w14:paraId="7C2293F0" w14:textId="77777777">
        <w:trPr>
          <w:trHeight w:val="9809"/>
        </w:trPr>
        <w:tc>
          <w:tcPr>
            <w:tcW w:w="10284" w:type="dxa"/>
          </w:tcPr>
          <w:p w:rsidRPr="00184EAB" w:rsidR="00184EAB" w:rsidP="00184EAB" w:rsidRDefault="00184EAB" w14:paraId="25A688EC" w14:textId="77777777">
            <w:pPr>
              <w:pStyle w:val="NormalWeb"/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t>1. AMAÇ:</w:t>
            </w:r>
          </w:p>
          <w:p w:rsidRPr="00184EAB" w:rsidR="00184EAB" w:rsidP="00184EAB" w:rsidRDefault="00184EAB" w14:paraId="00DF843B" w14:textId="77777777">
            <w:pPr>
              <w:pStyle w:val="NormalWeb"/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</w:rPr>
              <w:t>Üniversitemiz yerleşkelerindeki kapalı ve açık alanların, idari ve akademik büroların, dersliklerin, laboratuvarların, ortak kullanım alanlarının ve ıslak hacimlerin (WC/lavabo) hijyenik, sağlıklı ve düzenli bir ortam oluşturacak şekilde temizlenmesine ilişkin usul ve esasları belirlemektir.</w:t>
            </w:r>
          </w:p>
          <w:p w:rsidRPr="00184EAB" w:rsidR="00184EAB" w:rsidP="00184EAB" w:rsidRDefault="00184EAB" w14:paraId="19E06B48" w14:textId="77777777">
            <w:pPr>
              <w:pStyle w:val="NormalWeb"/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t>2. KAPSAM:</w:t>
            </w:r>
          </w:p>
          <w:p w:rsidRPr="00184EAB" w:rsidR="00184EAB" w:rsidP="00184EAB" w:rsidRDefault="00184EAB" w14:paraId="51806433" w14:textId="77777777">
            <w:pPr>
              <w:pStyle w:val="NormalWeb"/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</w:rPr>
              <w:t>Üniversitemize ait tüm binaları, derslikleri, ofisleri, koridorları, lavaboları, yemekhane/kantin gibi ortak alanları, temizlik kimyasalları/ekipmanlarını ve temizlik hizmetlerinde görevli tüm personeli kapsar.</w:t>
            </w:r>
          </w:p>
          <w:p w:rsidRPr="00184EAB" w:rsidR="00184EAB" w:rsidP="00184EAB" w:rsidRDefault="00184EAB" w14:paraId="4590E2F7" w14:textId="77777777">
            <w:pPr>
              <w:pStyle w:val="NormalWeb"/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t>3. SORUMLULAR:</w:t>
            </w:r>
          </w:p>
          <w:p w:rsidRPr="00184EAB" w:rsidR="00184EAB" w:rsidP="00184EAB" w:rsidRDefault="00184EAB" w14:paraId="625FE536" w14:textId="77777777">
            <w:pPr>
              <w:pStyle w:val="NormalWeb"/>
              <w:numPr>
                <w:ilvl w:val="0"/>
                <w:numId w:val="9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</w:rPr>
              <w:t>Destek Hizmetleri Şube Müdürü</w:t>
            </w:r>
          </w:p>
          <w:p w:rsidRPr="00184EAB" w:rsidR="00184EAB" w:rsidP="00184EAB" w:rsidRDefault="00184EAB" w14:paraId="13E92D66" w14:textId="3632DF8D">
            <w:pPr>
              <w:pStyle w:val="NormalWeb"/>
              <w:numPr>
                <w:ilvl w:val="0"/>
                <w:numId w:val="9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</w:rPr>
              <w:t>Temizlik Hizmetleri Sorumlusu</w:t>
            </w:r>
          </w:p>
          <w:p w:rsidRPr="00184EAB" w:rsidR="00184EAB" w:rsidP="00184EAB" w:rsidRDefault="00184EAB" w14:paraId="737F614B" w14:textId="77777777">
            <w:pPr>
              <w:pStyle w:val="NormalWeb"/>
              <w:numPr>
                <w:ilvl w:val="0"/>
                <w:numId w:val="9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</w:rPr>
              <w:t>Temizlik Personeli</w:t>
            </w:r>
          </w:p>
          <w:p w:rsidRPr="00184EAB" w:rsidR="00184EAB" w:rsidP="00184EAB" w:rsidRDefault="00184EAB" w14:paraId="78C45FC5" w14:textId="77777777">
            <w:pPr>
              <w:pStyle w:val="NormalWeb"/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t>4. UYGULAMA ADIMLARI:</w:t>
            </w:r>
          </w:p>
          <w:p w:rsidRPr="00184EAB" w:rsidR="00184EAB" w:rsidP="00184EAB" w:rsidRDefault="00184EAB" w14:paraId="209B0D91" w14:textId="77777777">
            <w:pPr>
              <w:pStyle w:val="NormalWeb"/>
              <w:numPr>
                <w:ilvl w:val="0"/>
                <w:numId w:val="10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t xml:space="preserve">Adım </w:t>
            </w:r>
            <w:proofErr w:type="gramStart"/>
            <w:r w:rsidRPr="00184EAB">
              <w:rPr>
                <w:rFonts w:ascii="Calibri" w:hAnsi="Calibri" w:cs="Calibri"/>
                <w:b/>
                <w:bCs/>
              </w:rPr>
              <w:t>1 -</w:t>
            </w:r>
            <w:proofErr w:type="gramEnd"/>
            <w:r w:rsidRPr="00184EAB">
              <w:rPr>
                <w:rFonts w:ascii="Calibri" w:hAnsi="Calibri" w:cs="Calibri"/>
                <w:b/>
                <w:bCs/>
              </w:rPr>
              <w:t xml:space="preserve"> Hazırlık ve KKD Kullanımı:</w:t>
            </w:r>
            <w:r w:rsidRPr="00184EAB">
              <w:rPr>
                <w:rFonts w:ascii="Calibri" w:hAnsi="Calibri" w:cs="Calibri"/>
              </w:rPr>
              <w:t xml:space="preserve"> Temizlik personeli göreve başlamadan önce işe uygun Kişisel Koruyucu Donanımlarını (eldiven, maske, koruyucu önlük/ayakkabı) eksiksiz giyer. Temizlik arabasını, uygun kimyasalları ve ekipmanları eksiksiz hazırlar.</w:t>
            </w:r>
          </w:p>
          <w:p w:rsidRPr="00184EAB" w:rsidR="00184EAB" w:rsidP="00184EAB" w:rsidRDefault="00184EAB" w14:paraId="77643709" w14:textId="77777777">
            <w:pPr>
              <w:pStyle w:val="NormalWeb"/>
              <w:numPr>
                <w:ilvl w:val="0"/>
                <w:numId w:val="10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t xml:space="preserve">Adım </w:t>
            </w:r>
            <w:proofErr w:type="gramStart"/>
            <w:r w:rsidRPr="00184EAB">
              <w:rPr>
                <w:rFonts w:ascii="Calibri" w:hAnsi="Calibri" w:cs="Calibri"/>
                <w:b/>
                <w:bCs/>
              </w:rPr>
              <w:t>2 -</w:t>
            </w:r>
            <w:proofErr w:type="gramEnd"/>
            <w:r w:rsidRPr="00184EAB">
              <w:rPr>
                <w:rFonts w:ascii="Calibri" w:hAnsi="Calibri" w:cs="Calibri"/>
                <w:b/>
                <w:bCs/>
              </w:rPr>
              <w:t xml:space="preserve"> Havalandırma ve Atık Toplama:</w:t>
            </w:r>
            <w:r w:rsidRPr="00184EAB">
              <w:rPr>
                <w:rFonts w:ascii="Calibri" w:hAnsi="Calibri" w:cs="Calibri"/>
              </w:rPr>
              <w:t xml:space="preserve"> Temizlenecek alana girildiğinde pencereler açılarak ortam havalandırılır. Çöp kovalarındaki atık poşetleri ağzı bağlanarak toplanır, çöp kovaları dezenfektanlı su ile silinerek yeni çöp poşeti takılır.</w:t>
            </w:r>
          </w:p>
          <w:p w:rsidRPr="00184EAB" w:rsidR="00184EAB" w:rsidP="00184EAB" w:rsidRDefault="00184EAB" w14:paraId="5AA0396C" w14:textId="77777777">
            <w:pPr>
              <w:pStyle w:val="NormalWeb"/>
              <w:numPr>
                <w:ilvl w:val="0"/>
                <w:numId w:val="10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t xml:space="preserve">Adım </w:t>
            </w:r>
            <w:proofErr w:type="gramStart"/>
            <w:r w:rsidRPr="00184EAB">
              <w:rPr>
                <w:rFonts w:ascii="Calibri" w:hAnsi="Calibri" w:cs="Calibri"/>
                <w:b/>
                <w:bCs/>
              </w:rPr>
              <w:t>3 -</w:t>
            </w:r>
            <w:proofErr w:type="gramEnd"/>
            <w:r w:rsidRPr="00184EAB">
              <w:rPr>
                <w:rFonts w:ascii="Calibri" w:hAnsi="Calibri" w:cs="Calibri"/>
                <w:b/>
                <w:bCs/>
              </w:rPr>
              <w:t xml:space="preserve"> Yüzey ve Yüksek Alan Toz Alma:</w:t>
            </w:r>
            <w:r w:rsidRPr="00184EAB">
              <w:rPr>
                <w:rFonts w:ascii="Calibri" w:hAnsi="Calibri" w:cs="Calibri"/>
              </w:rPr>
              <w:t xml:space="preserve"> Masa, sandalye, dolap, kapı kolları, pencere önleri ve elektronik cihazların tozu "Yukarıdan Aşağıya / Temizden </w:t>
            </w:r>
            <w:proofErr w:type="spellStart"/>
            <w:r w:rsidRPr="00184EAB">
              <w:rPr>
                <w:rFonts w:ascii="Calibri" w:hAnsi="Calibri" w:cs="Calibri"/>
              </w:rPr>
              <w:t>Kirliyo</w:t>
            </w:r>
            <w:proofErr w:type="spellEnd"/>
            <w:r w:rsidRPr="00184EAB">
              <w:rPr>
                <w:rFonts w:ascii="Calibri" w:hAnsi="Calibri" w:cs="Calibri"/>
              </w:rPr>
              <w:t xml:space="preserve"> Doğru" kuralına göre uygun mikrofiber bezler ve yüzey temizleyici ile silinir.</w:t>
            </w:r>
          </w:p>
          <w:p w:rsidRPr="00184EAB" w:rsidR="00184EAB" w:rsidP="00184EAB" w:rsidRDefault="00184EAB" w14:paraId="4FC7C677" w14:textId="77777777">
            <w:pPr>
              <w:pStyle w:val="NormalWeb"/>
              <w:numPr>
                <w:ilvl w:val="0"/>
                <w:numId w:val="10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t xml:space="preserve">Adım </w:t>
            </w:r>
            <w:proofErr w:type="gramStart"/>
            <w:r w:rsidRPr="00184EAB">
              <w:rPr>
                <w:rFonts w:ascii="Calibri" w:hAnsi="Calibri" w:cs="Calibri"/>
                <w:b/>
                <w:bCs/>
              </w:rPr>
              <w:t>4 -</w:t>
            </w:r>
            <w:proofErr w:type="gramEnd"/>
            <w:r w:rsidRPr="00184EAB">
              <w:rPr>
                <w:rFonts w:ascii="Calibri" w:hAnsi="Calibri" w:cs="Calibri"/>
                <w:b/>
                <w:bCs/>
              </w:rPr>
              <w:t xml:space="preserve"> Islak Alan (WC / Lavabo) Dezenfeksiyonu:</w:t>
            </w:r>
            <w:r w:rsidRPr="00184EAB">
              <w:rPr>
                <w:rFonts w:ascii="Calibri" w:hAnsi="Calibri" w:cs="Calibri"/>
              </w:rPr>
              <w:t xml:space="preserve"> Lavabolar, musluklar, klozetler ve pisuvarlar dezenfektan içerikli banyo temizleyici kimyasallar ile fırçalanarak yıkanır ve durulanır. Kireç ve tortu birikintileri önlenir.</w:t>
            </w:r>
          </w:p>
          <w:p w:rsidRPr="00184EAB" w:rsidR="00184EAB" w:rsidP="00184EAB" w:rsidRDefault="00184EAB" w14:paraId="3E15A217" w14:textId="77777777">
            <w:pPr>
              <w:pStyle w:val="NormalWeb"/>
              <w:numPr>
                <w:ilvl w:val="0"/>
                <w:numId w:val="10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t xml:space="preserve">Adım </w:t>
            </w:r>
            <w:proofErr w:type="gramStart"/>
            <w:r w:rsidRPr="00184EAB">
              <w:rPr>
                <w:rFonts w:ascii="Calibri" w:hAnsi="Calibri" w:cs="Calibri"/>
                <w:b/>
                <w:bCs/>
              </w:rPr>
              <w:t>5 -</w:t>
            </w:r>
            <w:proofErr w:type="gramEnd"/>
            <w:r w:rsidRPr="00184EAB">
              <w:rPr>
                <w:rFonts w:ascii="Calibri" w:hAnsi="Calibri" w:cs="Calibri"/>
                <w:b/>
                <w:bCs/>
              </w:rPr>
              <w:t xml:space="preserve"> Renk Kodlu Bez ve </w:t>
            </w:r>
            <w:proofErr w:type="spellStart"/>
            <w:r w:rsidRPr="00184EAB">
              <w:rPr>
                <w:rFonts w:ascii="Calibri" w:hAnsi="Calibri" w:cs="Calibri"/>
                <w:b/>
                <w:bCs/>
              </w:rPr>
              <w:t>Mop</w:t>
            </w:r>
            <w:proofErr w:type="spellEnd"/>
            <w:r w:rsidRPr="00184EAB">
              <w:rPr>
                <w:rFonts w:ascii="Calibri" w:hAnsi="Calibri" w:cs="Calibri"/>
                <w:b/>
                <w:bCs/>
              </w:rPr>
              <w:t xml:space="preserve"> Kullanımı:</w:t>
            </w:r>
            <w:r w:rsidRPr="00184EAB">
              <w:rPr>
                <w:rFonts w:ascii="Calibri" w:hAnsi="Calibri" w:cs="Calibri"/>
              </w:rPr>
              <w:t xml:space="preserve"> Çapraz bulaşmayı (kontaminasyonu) önlemek amacıyla temizlik malzemeleri renk kodlarına göre kullanılır:</w:t>
            </w:r>
          </w:p>
          <w:p w:rsidRPr="00184EAB" w:rsidR="00184EAB" w:rsidP="00184EAB" w:rsidRDefault="00184EAB" w14:paraId="5EF8248B" w14:textId="77777777">
            <w:pPr>
              <w:pStyle w:val="NormalWeb"/>
              <w:numPr>
                <w:ilvl w:val="1"/>
                <w:numId w:val="10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t>Kırmızı:</w:t>
            </w:r>
            <w:r w:rsidRPr="00184EAB">
              <w:rPr>
                <w:rFonts w:ascii="Calibri" w:hAnsi="Calibri" w:cs="Calibri"/>
              </w:rPr>
              <w:t xml:space="preserve"> WC, klozet ve pisuvar temizliği</w:t>
            </w:r>
          </w:p>
          <w:p w:rsidRPr="00184EAB" w:rsidR="00184EAB" w:rsidP="00184EAB" w:rsidRDefault="00184EAB" w14:paraId="709EE0AE" w14:textId="77777777">
            <w:pPr>
              <w:pStyle w:val="NormalWeb"/>
              <w:numPr>
                <w:ilvl w:val="1"/>
                <w:numId w:val="10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t>Sarı:</w:t>
            </w:r>
            <w:r w:rsidRPr="00184EAB">
              <w:rPr>
                <w:rFonts w:ascii="Calibri" w:hAnsi="Calibri" w:cs="Calibri"/>
              </w:rPr>
              <w:t xml:space="preserve"> Lavabo, fayans ve duş alanları</w:t>
            </w:r>
          </w:p>
          <w:p w:rsidRPr="00184EAB" w:rsidR="00184EAB" w:rsidP="00184EAB" w:rsidRDefault="00184EAB" w14:paraId="1A1E5A8A" w14:textId="77777777">
            <w:pPr>
              <w:pStyle w:val="NormalWeb"/>
              <w:numPr>
                <w:ilvl w:val="1"/>
                <w:numId w:val="10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lastRenderedPageBreak/>
              <w:t>Mavi:</w:t>
            </w:r>
            <w:r w:rsidRPr="00184EAB">
              <w:rPr>
                <w:rFonts w:ascii="Calibri" w:hAnsi="Calibri" w:cs="Calibri"/>
              </w:rPr>
              <w:t xml:space="preserve"> İdari büro, derslik ve genel yüzeyler</w:t>
            </w:r>
          </w:p>
          <w:p w:rsidRPr="00184EAB" w:rsidR="00184EAB" w:rsidP="00184EAB" w:rsidRDefault="00184EAB" w14:paraId="19842632" w14:textId="77777777">
            <w:pPr>
              <w:pStyle w:val="NormalWeb"/>
              <w:numPr>
                <w:ilvl w:val="1"/>
                <w:numId w:val="10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t>Yeşil:</w:t>
            </w:r>
            <w:r w:rsidRPr="00184EAB">
              <w:rPr>
                <w:rFonts w:ascii="Calibri" w:hAnsi="Calibri" w:cs="Calibri"/>
              </w:rPr>
              <w:t xml:space="preserve"> Yemekhane, mutfak ve gıda alanı yüzeyleri</w:t>
            </w:r>
          </w:p>
          <w:p w:rsidRPr="00184EAB" w:rsidR="00184EAB" w:rsidP="00184EAB" w:rsidRDefault="00184EAB" w14:paraId="7DB9F944" w14:textId="77777777">
            <w:pPr>
              <w:pStyle w:val="NormalWeb"/>
              <w:numPr>
                <w:ilvl w:val="0"/>
                <w:numId w:val="10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t xml:space="preserve">Adım </w:t>
            </w:r>
            <w:proofErr w:type="gramStart"/>
            <w:r w:rsidRPr="00184EAB">
              <w:rPr>
                <w:rFonts w:ascii="Calibri" w:hAnsi="Calibri" w:cs="Calibri"/>
                <w:b/>
                <w:bCs/>
              </w:rPr>
              <w:t>6 -</w:t>
            </w:r>
            <w:proofErr w:type="gramEnd"/>
            <w:r w:rsidRPr="00184EAB">
              <w:rPr>
                <w:rFonts w:ascii="Calibri" w:hAnsi="Calibri" w:cs="Calibri"/>
                <w:b/>
                <w:bCs/>
              </w:rPr>
              <w:t xml:space="preserve"> Zemin Temizliği ve Paspaslama:</w:t>
            </w:r>
            <w:r w:rsidRPr="00184EAB">
              <w:rPr>
                <w:rFonts w:ascii="Calibri" w:hAnsi="Calibri" w:cs="Calibri"/>
              </w:rPr>
              <w:t xml:space="preserve"> Zeminler önce kuru </w:t>
            </w:r>
            <w:proofErr w:type="spellStart"/>
            <w:r w:rsidRPr="00184EAB">
              <w:rPr>
                <w:rFonts w:ascii="Calibri" w:hAnsi="Calibri" w:cs="Calibri"/>
              </w:rPr>
              <w:t>mop</w:t>
            </w:r>
            <w:proofErr w:type="spellEnd"/>
            <w:r w:rsidRPr="00184EAB">
              <w:rPr>
                <w:rFonts w:ascii="Calibri" w:hAnsi="Calibri" w:cs="Calibri"/>
              </w:rPr>
              <w:t xml:space="preserve">/süpürge ile kaba kirden arındırılır. Ardından yüzey özelliğine uygun deterjanlı su ile çift kovalı presli </w:t>
            </w:r>
            <w:proofErr w:type="spellStart"/>
            <w:r w:rsidRPr="00184EAB">
              <w:rPr>
                <w:rFonts w:ascii="Calibri" w:hAnsi="Calibri" w:cs="Calibri"/>
              </w:rPr>
              <w:t>presli</w:t>
            </w:r>
            <w:proofErr w:type="spellEnd"/>
            <w:r w:rsidRPr="00184EAB">
              <w:rPr>
                <w:rFonts w:ascii="Calibri" w:hAnsi="Calibri" w:cs="Calibri"/>
              </w:rPr>
              <w:t xml:space="preserve"> paspas arabası kullanılarak silinir.</w:t>
            </w:r>
          </w:p>
          <w:p w:rsidRPr="00184EAB" w:rsidR="00184EAB" w:rsidP="00184EAB" w:rsidRDefault="00184EAB" w14:paraId="629CB33E" w14:textId="77777777">
            <w:pPr>
              <w:pStyle w:val="NormalWeb"/>
              <w:numPr>
                <w:ilvl w:val="0"/>
                <w:numId w:val="10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t xml:space="preserve">Adım </w:t>
            </w:r>
            <w:proofErr w:type="gramStart"/>
            <w:r w:rsidRPr="00184EAB">
              <w:rPr>
                <w:rFonts w:ascii="Calibri" w:hAnsi="Calibri" w:cs="Calibri"/>
                <w:b/>
                <w:bCs/>
              </w:rPr>
              <w:t>7 -</w:t>
            </w:r>
            <w:proofErr w:type="gramEnd"/>
            <w:r w:rsidRPr="00184EAB">
              <w:rPr>
                <w:rFonts w:ascii="Calibri" w:hAnsi="Calibri" w:cs="Calibri"/>
                <w:b/>
                <w:bCs/>
              </w:rPr>
              <w:t xml:space="preserve"> Sarf Malzeme İkmali ve Son Kontrol:</w:t>
            </w:r>
            <w:r w:rsidRPr="00184EAB">
              <w:rPr>
                <w:rFonts w:ascii="Calibri" w:hAnsi="Calibri" w:cs="Calibri"/>
              </w:rPr>
              <w:t xml:space="preserve"> Islak alanlarda eksilen sıvı sabun, tuvalet </w:t>
            </w:r>
            <w:proofErr w:type="gramStart"/>
            <w:r w:rsidRPr="00184EAB">
              <w:rPr>
                <w:rFonts w:ascii="Calibri" w:hAnsi="Calibri" w:cs="Calibri"/>
              </w:rPr>
              <w:t>kağıdı</w:t>
            </w:r>
            <w:proofErr w:type="gramEnd"/>
            <w:r w:rsidRPr="00184EAB">
              <w:rPr>
                <w:rFonts w:ascii="Calibri" w:hAnsi="Calibri" w:cs="Calibri"/>
              </w:rPr>
              <w:t xml:space="preserve">, </w:t>
            </w:r>
            <w:proofErr w:type="gramStart"/>
            <w:r w:rsidRPr="00184EAB">
              <w:rPr>
                <w:rFonts w:ascii="Calibri" w:hAnsi="Calibri" w:cs="Calibri"/>
              </w:rPr>
              <w:t>kağıt</w:t>
            </w:r>
            <w:proofErr w:type="gramEnd"/>
            <w:r w:rsidRPr="00184EAB">
              <w:rPr>
                <w:rFonts w:ascii="Calibri" w:hAnsi="Calibri" w:cs="Calibri"/>
              </w:rPr>
              <w:t xml:space="preserve"> havlu ve dezenfektanlar tamamlanır. Temizlik bitiminde alan kontrol edilerek havalandırma ayarlanır ve alan terk edilir.</w:t>
            </w:r>
          </w:p>
          <w:p w:rsidRPr="00184EAB" w:rsidR="00184EAB" w:rsidP="00184EAB" w:rsidRDefault="00184EAB" w14:paraId="30953002" w14:textId="77777777">
            <w:pPr>
              <w:pStyle w:val="NormalWeb"/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  <w:b/>
                <w:bCs/>
              </w:rPr>
              <w:t>5. DİKKAT EDİLECEK HUSUSLAR VE GÜVENLİK KURALLARI:</w:t>
            </w:r>
          </w:p>
          <w:p w:rsidRPr="00184EAB" w:rsidR="00184EAB" w:rsidP="00184EAB" w:rsidRDefault="00184EAB" w14:paraId="665F9870" w14:textId="77777777">
            <w:pPr>
              <w:pStyle w:val="NormalWeb"/>
              <w:numPr>
                <w:ilvl w:val="0"/>
                <w:numId w:val="11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</w:rPr>
              <w:t xml:space="preserve">Zemin yıkama ve paspaslama işlemleri sırasında kayma/düşme riskine karşı mutlaka görünür şekilde </w:t>
            </w:r>
            <w:r w:rsidRPr="00184EAB">
              <w:rPr>
                <w:rFonts w:ascii="Calibri" w:hAnsi="Calibri" w:cs="Calibri"/>
                <w:b/>
                <w:bCs/>
              </w:rPr>
              <w:t>"KAYGAN ZEMİN"</w:t>
            </w:r>
            <w:r w:rsidRPr="00184EAB">
              <w:rPr>
                <w:rFonts w:ascii="Calibri" w:hAnsi="Calibri" w:cs="Calibri"/>
              </w:rPr>
              <w:t xml:space="preserve"> uyarı levhası konulmalıdır.</w:t>
            </w:r>
          </w:p>
          <w:p w:rsidRPr="00184EAB" w:rsidR="00184EAB" w:rsidP="00184EAB" w:rsidRDefault="00184EAB" w14:paraId="7C67E71C" w14:textId="77777777">
            <w:pPr>
              <w:pStyle w:val="NormalWeb"/>
              <w:numPr>
                <w:ilvl w:val="0"/>
                <w:numId w:val="11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</w:rPr>
              <w:t xml:space="preserve">Flaş zehirlenmeleri ve zehirli gaz salınımını önlemek için </w:t>
            </w:r>
            <w:r w:rsidRPr="00184EAB">
              <w:rPr>
                <w:rFonts w:ascii="Calibri" w:hAnsi="Calibri" w:cs="Calibri"/>
                <w:b/>
                <w:bCs/>
              </w:rPr>
              <w:t>tuz ruhu ile çamaşır suyu kesinlikle birbiriyle karıştırılmamalıdır</w:t>
            </w:r>
            <w:r w:rsidRPr="00184EAB">
              <w:rPr>
                <w:rFonts w:ascii="Calibri" w:hAnsi="Calibri" w:cs="Calibri"/>
              </w:rPr>
              <w:t>.</w:t>
            </w:r>
          </w:p>
          <w:p w:rsidRPr="00184EAB" w:rsidR="00184EAB" w:rsidP="00184EAB" w:rsidRDefault="00184EAB" w14:paraId="391A28FD" w14:textId="77777777">
            <w:pPr>
              <w:pStyle w:val="NormalWeb"/>
              <w:numPr>
                <w:ilvl w:val="0"/>
                <w:numId w:val="11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</w:rPr>
              <w:t>Temizlik kimyasallarının ambalajları üzerindeki kullanım dozajlarına ve güvenlik talimatlarına kesinlikle uyulmalıdır; kapağı açık kimyasal bırakılmamalıdır.</w:t>
            </w:r>
          </w:p>
          <w:p w:rsidRPr="00184EAB" w:rsidR="00184EAB" w:rsidP="00184EAB" w:rsidRDefault="00184EAB" w14:paraId="3BA349A7" w14:textId="77777777">
            <w:pPr>
              <w:pStyle w:val="NormalWeb"/>
              <w:numPr>
                <w:ilvl w:val="0"/>
                <w:numId w:val="11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</w:rPr>
              <w:t xml:space="preserve">Kullanılan </w:t>
            </w:r>
            <w:proofErr w:type="spellStart"/>
            <w:r w:rsidRPr="00184EAB">
              <w:rPr>
                <w:rFonts w:ascii="Calibri" w:hAnsi="Calibri" w:cs="Calibri"/>
              </w:rPr>
              <w:t>mop</w:t>
            </w:r>
            <w:proofErr w:type="spellEnd"/>
            <w:r w:rsidRPr="00184EAB">
              <w:rPr>
                <w:rFonts w:ascii="Calibri" w:hAnsi="Calibri" w:cs="Calibri"/>
              </w:rPr>
              <w:t>, bez ve temizlik kovaları her vardiya sonunda yıkanıp kurutulmalı; kirli ekipmanla bir sonraki alanın temizliğine geçilmemelidir.</w:t>
            </w:r>
          </w:p>
          <w:p w:rsidRPr="00184EAB" w:rsidR="00184EAB" w:rsidP="00184EAB" w:rsidRDefault="00184EAB" w14:paraId="024D5A0C" w14:textId="77777777">
            <w:pPr>
              <w:pStyle w:val="NormalWeb"/>
              <w:numPr>
                <w:ilvl w:val="0"/>
                <w:numId w:val="11"/>
              </w:numPr>
              <w:spacing w:line="276" w:lineRule="auto"/>
              <w:rPr>
                <w:rFonts w:ascii="Calibri" w:hAnsi="Calibri" w:cs="Calibri"/>
              </w:rPr>
            </w:pPr>
            <w:r w:rsidRPr="00184EAB">
              <w:rPr>
                <w:rFonts w:ascii="Calibri" w:hAnsi="Calibri" w:cs="Calibri"/>
              </w:rPr>
              <w:t>Toplanan atıklar Sıfır Atık Projesi yönergelerine uygun şekilde ilgili geri dönüşüm veya evsel atık konteynerlerine ayrıştırılarak atılmalıdır.</w:t>
            </w:r>
          </w:p>
          <w:p w:rsidRPr="00184EAB" w:rsidR="00C90B6E" w:rsidP="00184EAB" w:rsidRDefault="00C90B6E" w14:paraId="519FD7B1" w14:textId="444B1C7B">
            <w:pPr>
              <w:pStyle w:val="NormalWeb"/>
              <w:spacing w:line="276" w:lineRule="auto"/>
              <w:rPr>
                <w:rFonts w:ascii="Calibri" w:hAnsi="Calibri" w:cs="Calibri"/>
              </w:rPr>
            </w:pPr>
          </w:p>
        </w:tc>
      </w:tr>
    </w:tbl>
    <w:p w:rsidR="00526DC3" w:rsidP="0050548F" w:rsidRDefault="00526DC3" w14:paraId="55925AF1" w14:textId="77777777"/>
    <w:sectPr w:rsidR="00526DC3" w:rsidSect="00A61006">
      <w:footerReference r:id="Rf83611b15d3e4f94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D0718" w14:textId="77777777" w:rsidR="002E1459" w:rsidRDefault="002E1459" w:rsidP="00BD3F84">
      <w:pPr>
        <w:spacing w:after="0" w:line="240" w:lineRule="auto"/>
      </w:pPr>
      <w:r>
        <w:separator/>
      </w:r>
    </w:p>
  </w:endnote>
  <w:endnote w:type="continuationSeparator" w:id="0">
    <w:p w14:paraId="2EB31E47" w14:textId="77777777" w:rsidR="002E1459" w:rsidRDefault="002E1459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RDefault="00F0546F" w14:paraId="743E2394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877DA" w14:textId="77777777" w:rsidR="002E1459" w:rsidRDefault="002E1459" w:rsidP="00BD3F84">
      <w:pPr>
        <w:spacing w:after="0" w:line="240" w:lineRule="auto"/>
      </w:pPr>
      <w:r>
        <w:separator/>
      </w:r>
    </w:p>
  </w:footnote>
  <w:footnote w:type="continuationSeparator" w:id="0">
    <w:p w14:paraId="47D04001" w14:textId="77777777" w:rsidR="002E1459" w:rsidRDefault="002E1459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144818" w:rsidR="00144818" w:rsidTr="00144818" w14:paraId="29CAA6C7" w14:textId="77777777">
      <w:trPr>
        <w:trHeight w:val="1124"/>
      </w:trPr>
      <w:tc>
        <w:tcPr>
          <w:tcW w:w="2122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144818" w:rsidR="00144818" w:rsidP="00144818" w:rsidRDefault="00144818" w14:paraId="0546BC0D" w14:textId="77777777">
          <w:pPr>
            <w:spacing w:after="0" w:line="240" w:lineRule="auto"/>
            <w:ind w:left="214" w:hanging="214"/>
            <w:rPr>
              <w:rFonts w:ascii="Calibri" w:hAnsi="Calibri" w:eastAsia="Calibri" w:cs="Times New Roman"/>
              <w:noProof/>
              <w:lang w:eastAsia="tr-TR"/>
            </w:rPr>
          </w:pPr>
          <w:r w:rsidRPr="00144818">
            <w:rPr>
              <w:rFonts w:ascii="Calibri" w:hAnsi="Calibri" w:eastAsia="Calibri" w:cs="Times New Roman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79611785" wp14:anchorId="6DE4B0D7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2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44818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3B1D90" w:rsidR="00144818" w:rsidP="00144818" w:rsidRDefault="00144818" w14:paraId="05A8E038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3B1D9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3B1D90" w:rsidR="00144818" w:rsidP="00144818" w:rsidRDefault="00144818" w14:paraId="3AAE7F3D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3B1D9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3B1D90" w:rsidR="00144818" w:rsidP="00144818" w:rsidRDefault="003626BB" w14:paraId="53541828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:rsidRPr="00144818" w:rsidR="00144818" w:rsidP="00144818" w:rsidRDefault="00144818" w14:paraId="5C2F9DEE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144818" w:rsidR="00144818" w:rsidTr="00144818" w14:paraId="1349AF06" w14:textId="77777777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144818" w:rsidR="00144818" w:rsidP="00144818" w:rsidRDefault="00144818" w14:paraId="5E6CE8AC" w14:textId="77777777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5391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3B1D90" w:rsidR="00144818" w:rsidP="00144818" w:rsidRDefault="003626BB" w14:paraId="1326FA29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TEMİZLİK VE HİJYEN UYGULAMA TALİMATI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144818" w:rsidR="00144818" w:rsidP="00144818" w:rsidRDefault="00144818" w14:paraId="5957AB0B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14481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3626BB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KYS-TL/DB‐IMI/03</w:t>
          </w:r>
        </w:p>
      </w:tc>
    </w:tr>
    <w:tr w:rsidRPr="00144818" w:rsidR="00144818" w:rsidTr="00144818" w14:paraId="6BCCCD1C" w14:textId="77777777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144818" w:rsidR="00144818" w:rsidP="00144818" w:rsidRDefault="00144818" w14:paraId="0CCC2D7C" w14:textId="77777777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144818" w:rsidR="00144818" w:rsidP="00144818" w:rsidRDefault="00144818" w14:paraId="0FF99949" w14:textId="77777777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144818" w:rsidR="00144818" w:rsidP="00144818" w:rsidRDefault="00144818" w14:paraId="757A3193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14481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3626BB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31.08.2026</w:t>
          </w:r>
        </w:p>
      </w:tc>
    </w:tr>
    <w:tr w:rsidRPr="00144818" w:rsidR="00144818" w:rsidTr="00144818" w14:paraId="4FB6D76F" w14:textId="77777777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144818" w:rsidR="00144818" w:rsidP="00144818" w:rsidRDefault="00144818" w14:paraId="2AE59CFD" w14:textId="77777777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144818" w:rsidR="00144818" w:rsidP="00144818" w:rsidRDefault="00144818" w14:paraId="45C46C74" w14:textId="77777777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144818" w:rsidR="00144818" w:rsidP="00144818" w:rsidRDefault="00144818" w14:paraId="1B81701D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14481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14481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7017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144818" w:rsidR="00144818" w:rsidTr="00144818" w14:paraId="7DFCEB32" w14:textId="77777777">
      <w:trPr>
        <w:trHeight w:val="125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144818" w:rsidR="00144818" w:rsidP="00144818" w:rsidRDefault="00144818" w14:paraId="3473A16E" w14:textId="77777777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144818" w:rsidR="00144818" w:rsidP="00144818" w:rsidRDefault="00144818" w14:paraId="5304C636" w14:textId="77777777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0D6D51" w:rsidR="00144818" w:rsidP="00144818" w:rsidRDefault="000D6D51" w14:paraId="7934E9DE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79705F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79705F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0D6D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6AD7DF9D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05DD"/>
    <w:multiLevelType w:val="multilevel"/>
    <w:tmpl w:val="448A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562B2"/>
    <w:multiLevelType w:val="multilevel"/>
    <w:tmpl w:val="3FB4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74A73"/>
    <w:multiLevelType w:val="multilevel"/>
    <w:tmpl w:val="DB40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73279"/>
    <w:multiLevelType w:val="multilevel"/>
    <w:tmpl w:val="088E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87FD0"/>
    <w:multiLevelType w:val="multilevel"/>
    <w:tmpl w:val="315C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806CC"/>
    <w:multiLevelType w:val="multilevel"/>
    <w:tmpl w:val="CE32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506844">
    <w:abstractNumId w:val="8"/>
  </w:num>
  <w:num w:numId="2" w16cid:durableId="672688643">
    <w:abstractNumId w:val="6"/>
  </w:num>
  <w:num w:numId="3" w16cid:durableId="1100107653">
    <w:abstractNumId w:val="7"/>
  </w:num>
  <w:num w:numId="4" w16cid:durableId="1726680950">
    <w:abstractNumId w:val="10"/>
  </w:num>
  <w:num w:numId="5" w16cid:durableId="1640918521">
    <w:abstractNumId w:val="5"/>
  </w:num>
  <w:num w:numId="6" w16cid:durableId="1391614381">
    <w:abstractNumId w:val="9"/>
  </w:num>
  <w:num w:numId="7" w16cid:durableId="1761872543">
    <w:abstractNumId w:val="1"/>
  </w:num>
  <w:num w:numId="8" w16cid:durableId="340544083">
    <w:abstractNumId w:val="3"/>
  </w:num>
  <w:num w:numId="9" w16cid:durableId="287316779">
    <w:abstractNumId w:val="2"/>
  </w:num>
  <w:num w:numId="10" w16cid:durableId="1164008931">
    <w:abstractNumId w:val="0"/>
  </w:num>
  <w:num w:numId="11" w16cid:durableId="235668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A7"/>
    <w:rsid w:val="00021074"/>
    <w:rsid w:val="000A5923"/>
    <w:rsid w:val="000B0EA7"/>
    <w:rsid w:val="000D6D51"/>
    <w:rsid w:val="000E3949"/>
    <w:rsid w:val="00102F0E"/>
    <w:rsid w:val="00116C00"/>
    <w:rsid w:val="00120816"/>
    <w:rsid w:val="00144818"/>
    <w:rsid w:val="00184EAB"/>
    <w:rsid w:val="0018767F"/>
    <w:rsid w:val="00190B79"/>
    <w:rsid w:val="00197F91"/>
    <w:rsid w:val="001B4480"/>
    <w:rsid w:val="001C15E4"/>
    <w:rsid w:val="001D7B32"/>
    <w:rsid w:val="001E011F"/>
    <w:rsid w:val="001E288E"/>
    <w:rsid w:val="002523E2"/>
    <w:rsid w:val="00270D5D"/>
    <w:rsid w:val="00286AFB"/>
    <w:rsid w:val="002978DA"/>
    <w:rsid w:val="002A563C"/>
    <w:rsid w:val="002E1459"/>
    <w:rsid w:val="002E1BFE"/>
    <w:rsid w:val="003355E8"/>
    <w:rsid w:val="00353C1C"/>
    <w:rsid w:val="003626BB"/>
    <w:rsid w:val="003B1D90"/>
    <w:rsid w:val="003B5A8A"/>
    <w:rsid w:val="003D6312"/>
    <w:rsid w:val="003E2C9F"/>
    <w:rsid w:val="003F0D4E"/>
    <w:rsid w:val="00401738"/>
    <w:rsid w:val="00403207"/>
    <w:rsid w:val="00415B7F"/>
    <w:rsid w:val="00432F6F"/>
    <w:rsid w:val="004518E8"/>
    <w:rsid w:val="004A61C3"/>
    <w:rsid w:val="004B3864"/>
    <w:rsid w:val="004B5D47"/>
    <w:rsid w:val="004C04B8"/>
    <w:rsid w:val="004F4CD4"/>
    <w:rsid w:val="0050548F"/>
    <w:rsid w:val="005126B4"/>
    <w:rsid w:val="005246B3"/>
    <w:rsid w:val="00526DC3"/>
    <w:rsid w:val="00532161"/>
    <w:rsid w:val="005437F6"/>
    <w:rsid w:val="00566B7B"/>
    <w:rsid w:val="005C169B"/>
    <w:rsid w:val="005C3F34"/>
    <w:rsid w:val="006050B6"/>
    <w:rsid w:val="00651E55"/>
    <w:rsid w:val="006A0585"/>
    <w:rsid w:val="006B1381"/>
    <w:rsid w:val="006F3B86"/>
    <w:rsid w:val="007401AE"/>
    <w:rsid w:val="00792F4E"/>
    <w:rsid w:val="0079705F"/>
    <w:rsid w:val="007D37B3"/>
    <w:rsid w:val="007F6A84"/>
    <w:rsid w:val="00852200"/>
    <w:rsid w:val="008C25BB"/>
    <w:rsid w:val="008D0922"/>
    <w:rsid w:val="00933767"/>
    <w:rsid w:val="0095303E"/>
    <w:rsid w:val="00957900"/>
    <w:rsid w:val="009B2AC1"/>
    <w:rsid w:val="009C10F5"/>
    <w:rsid w:val="009D20DA"/>
    <w:rsid w:val="009E57F5"/>
    <w:rsid w:val="009F14F7"/>
    <w:rsid w:val="00A01DE8"/>
    <w:rsid w:val="00A20ABB"/>
    <w:rsid w:val="00A23939"/>
    <w:rsid w:val="00A458CF"/>
    <w:rsid w:val="00A61006"/>
    <w:rsid w:val="00A61A71"/>
    <w:rsid w:val="00AA2E9B"/>
    <w:rsid w:val="00AC1E8D"/>
    <w:rsid w:val="00AC7578"/>
    <w:rsid w:val="00B16670"/>
    <w:rsid w:val="00B33860"/>
    <w:rsid w:val="00B76C45"/>
    <w:rsid w:val="00B910EC"/>
    <w:rsid w:val="00BC084F"/>
    <w:rsid w:val="00BD3F84"/>
    <w:rsid w:val="00BD438F"/>
    <w:rsid w:val="00C05DE0"/>
    <w:rsid w:val="00C87347"/>
    <w:rsid w:val="00C90B6E"/>
    <w:rsid w:val="00CD3807"/>
    <w:rsid w:val="00CE570F"/>
    <w:rsid w:val="00CF678E"/>
    <w:rsid w:val="00D13975"/>
    <w:rsid w:val="00D70171"/>
    <w:rsid w:val="00E02603"/>
    <w:rsid w:val="00E33692"/>
    <w:rsid w:val="00E66350"/>
    <w:rsid w:val="00E918DD"/>
    <w:rsid w:val="00F0546F"/>
    <w:rsid w:val="00F175DB"/>
    <w:rsid w:val="00F36898"/>
    <w:rsid w:val="00F82A49"/>
    <w:rsid w:val="00FB071C"/>
    <w:rsid w:val="00FD0432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8BD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41">
    <w:name w:val="Düz Tablo 41"/>
    <w:basedOn w:val="NormalTablo"/>
    <w:next w:val="DzTablo4"/>
    <w:uiPriority w:val="44"/>
    <w:rsid w:val="00AC1E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0D6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6D5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B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1394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f83611b15d3e4f9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CD671-E865-4E2D-ADE0-F43F83386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TEMİZLİK VE HİJYEN UYGULAMA TALİMATI.dotx</Template>
  <TotalTime>11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GÖKHAN ODABAŞ</cp:lastModifiedBy>
  <cp:revision>2</cp:revision>
  <cp:lastPrinted>2026-04-30T12:23:00Z</cp:lastPrinted>
  <dcterms:created xsi:type="dcterms:W3CDTF">2026-08-31T08:40:00Z</dcterms:created>
  <dcterms:modified xsi:type="dcterms:W3CDTF">2026-08-31T08:40:00Z</dcterms:modified>
</cp:coreProperties>
</file>